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</w:pP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  <w:t>FORMULARZ ZWROTU TOWARU</w:t>
      </w: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</w:pPr>
      <w:r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  <w:t>SATINA FOLK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14151B"/>
          <w:sz w:val="23"/>
          <w:szCs w:val="19"/>
          <w:lang w:eastAsia="pl-PL"/>
        </w:rPr>
      </w:pP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NUMER ZAMÓWIENIA: .....................</w:t>
      </w:r>
      <w:r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</w:t>
      </w: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 DATA ZAMÓWIENIA: 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DATA OTRZYMANIA/ODEBRANIA ZAMÓWIENIA………………………………………………………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NUMER FAKTURY/PARAGONU: ....................................................................................................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IMIĘ I NAZWISKO: ..................................................................................................................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ADRES: ...................................................................................................................................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TELEFON: .................................................... EMAIL: 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 xml:space="preserve">Proszę o zwrot gotówki na rachunek bankowy: 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nazwa Banku: .......................................................................................................... </w:t>
      </w:r>
      <w:r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………………</w:t>
      </w: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Numer rachunku </w:t>
      </w:r>
      <w:r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……………………………………………………………………………………..</w:t>
      </w:r>
    </w:p>
    <w:p w:rsid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lub proszę określić inny sposób zwrotu należności……………………………………………………...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………………………………………………………………………………………………………………..</w:t>
      </w:r>
    </w:p>
    <w:tbl>
      <w:tblPr>
        <w:tblW w:w="454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47"/>
        <w:gridCol w:w="852"/>
        <w:gridCol w:w="1700"/>
      </w:tblGrid>
      <w:tr w:rsidR="00FB6547" w:rsidRPr="00FB6547" w:rsidTr="00FB6547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  <w:r w:rsidRPr="00FB6547"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  <w:t>NAZWA TOWARU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  <w:r w:rsidRPr="00FB6547"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  <w:r w:rsidRPr="00FB6547"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  <w:t>CENA BRUTTO</w:t>
            </w:r>
          </w:p>
        </w:tc>
      </w:tr>
      <w:tr w:rsidR="00FB6547" w:rsidRPr="00FB6547" w:rsidTr="00FB6547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  <w:tr w:rsidR="00FB6547" w:rsidRPr="00FB6547" w:rsidTr="00FB6547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  <w:tr w:rsidR="00FB6547" w:rsidRPr="00FB6547" w:rsidTr="00FB6547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  <w:tr w:rsidR="00FB6547" w:rsidRPr="00FB6547" w:rsidTr="00FB6547">
        <w:tc>
          <w:tcPr>
            <w:tcW w:w="3499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dotted" w:sz="6" w:space="0" w:color="EEEEEE"/>
              <w:right w:val="outset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B6547" w:rsidRPr="00FB6547" w:rsidRDefault="00FB6547" w:rsidP="00FB654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14151B"/>
                <w:sz w:val="19"/>
                <w:szCs w:val="19"/>
                <w:lang w:eastAsia="pl-PL"/>
              </w:rPr>
            </w:pPr>
          </w:p>
        </w:tc>
      </w:tr>
    </w:tbl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Uwagi Klienta: .......................................................................................................................................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Oświadczam, że znane mi są warunki zwrotu towaru określone w Regulaminie sklepu.   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.................................................................................... </w:t>
      </w:r>
    </w:p>
    <w:p w:rsidR="00FB6547" w:rsidRPr="00FB6547" w:rsidRDefault="00FB6547" w:rsidP="00FB6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</w:pPr>
      <w:r w:rsidRPr="00FB6547">
        <w:rPr>
          <w:rFonts w:ascii="Helvetica" w:eastAsia="Times New Roman" w:hAnsi="Helvetica" w:cs="Times New Roman"/>
          <w:color w:val="14151B"/>
          <w:sz w:val="19"/>
          <w:szCs w:val="19"/>
          <w:lang w:eastAsia="pl-PL"/>
        </w:rPr>
        <w:t>(czytelny podpis Klienta) </w:t>
      </w:r>
    </w:p>
    <w:p w:rsidR="003F6E2B" w:rsidRDefault="003F6E2B"/>
    <w:sectPr w:rsidR="003F6E2B" w:rsidSect="003F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547"/>
    <w:rsid w:val="003F6E2B"/>
    <w:rsid w:val="00507A27"/>
    <w:rsid w:val="00642369"/>
    <w:rsid w:val="008D2772"/>
    <w:rsid w:val="00F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ADZIA</dc:creator>
  <cp:lastModifiedBy>ADZIA</cp:lastModifiedBy>
  <cp:revision>1</cp:revision>
  <dcterms:created xsi:type="dcterms:W3CDTF">2017-03-11T20:35:00Z</dcterms:created>
  <dcterms:modified xsi:type="dcterms:W3CDTF">2017-03-11T20:39:00Z</dcterms:modified>
</cp:coreProperties>
</file>